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0E3" w:rsidRDefault="00D960E3" w:rsidP="00A056B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D1990">
        <w:rPr>
          <w:rFonts w:ascii="Times New Roman" w:hAnsi="Times New Roman"/>
          <w:sz w:val="28"/>
          <w:szCs w:val="28"/>
        </w:rPr>
        <w:t xml:space="preserve">Сокольская специальная (коррекционная) общеобразовательная </w:t>
      </w:r>
    </w:p>
    <w:p w:rsidR="00D960E3" w:rsidRDefault="00D960E3" w:rsidP="00A056B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D1990">
        <w:rPr>
          <w:rFonts w:ascii="Times New Roman" w:hAnsi="Times New Roman"/>
          <w:sz w:val="28"/>
          <w:szCs w:val="28"/>
        </w:rPr>
        <w:t xml:space="preserve">Школа – интернат </w:t>
      </w:r>
      <w:r w:rsidRPr="00AD1990">
        <w:rPr>
          <w:rFonts w:ascii="Times New Roman" w:hAnsi="Times New Roman"/>
          <w:sz w:val="28"/>
          <w:szCs w:val="28"/>
          <w:lang w:val="en-US"/>
        </w:rPr>
        <w:t>VIII</w:t>
      </w:r>
      <w:r w:rsidRPr="00AD1990">
        <w:rPr>
          <w:rFonts w:ascii="Times New Roman" w:hAnsi="Times New Roman"/>
          <w:sz w:val="28"/>
          <w:szCs w:val="28"/>
        </w:rPr>
        <w:t xml:space="preserve"> вида</w:t>
      </w:r>
    </w:p>
    <w:p w:rsidR="00D960E3" w:rsidRPr="00AD1990" w:rsidRDefault="00D960E3" w:rsidP="00AD1990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D960E3" w:rsidRDefault="00D960E3" w:rsidP="0078436B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D960E3" w:rsidRDefault="00D960E3" w:rsidP="0078436B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D960E3" w:rsidRDefault="00D960E3" w:rsidP="0078436B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D960E3" w:rsidRDefault="00D960E3" w:rsidP="0078436B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D960E3" w:rsidRDefault="00D960E3" w:rsidP="0078436B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D960E3" w:rsidRPr="00AD1990" w:rsidRDefault="00D960E3" w:rsidP="00AD1990">
      <w:pPr>
        <w:jc w:val="center"/>
        <w:rPr>
          <w:rFonts w:ascii="Times New Roman" w:hAnsi="Times New Roman"/>
          <w:b/>
          <w:sz w:val="52"/>
          <w:szCs w:val="52"/>
          <w:shd w:val="clear" w:color="auto" w:fill="FFFFFF"/>
        </w:rPr>
      </w:pPr>
      <w:r w:rsidRPr="00AD1990">
        <w:rPr>
          <w:rFonts w:ascii="Times New Roman" w:hAnsi="Times New Roman"/>
          <w:b/>
          <w:sz w:val="52"/>
          <w:szCs w:val="52"/>
          <w:shd w:val="clear" w:color="auto" w:fill="FFFFFF"/>
        </w:rPr>
        <w:t xml:space="preserve">Применение инновационных технологий на уроках игротерапии в начальных классах в специальных (коррекционных) учреждениях </w:t>
      </w:r>
      <w:r w:rsidRPr="00AD1990">
        <w:rPr>
          <w:rFonts w:ascii="Times New Roman" w:hAnsi="Times New Roman"/>
          <w:b/>
          <w:sz w:val="52"/>
          <w:szCs w:val="52"/>
          <w:shd w:val="clear" w:color="auto" w:fill="FFFFFF"/>
          <w:lang w:val="en-US"/>
        </w:rPr>
        <w:t>VIII</w:t>
      </w:r>
      <w:r w:rsidRPr="00AD1990">
        <w:rPr>
          <w:rFonts w:ascii="Times New Roman" w:hAnsi="Times New Roman"/>
          <w:b/>
          <w:sz w:val="52"/>
          <w:szCs w:val="52"/>
          <w:shd w:val="clear" w:color="auto" w:fill="FFFFFF"/>
        </w:rPr>
        <w:t xml:space="preserve"> вида.</w:t>
      </w:r>
    </w:p>
    <w:p w:rsidR="00D960E3" w:rsidRDefault="00D960E3" w:rsidP="00AD1990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D960E3" w:rsidRDefault="00D960E3" w:rsidP="00AD1990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D960E3" w:rsidRDefault="00D960E3" w:rsidP="00AD1990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D960E3" w:rsidRDefault="00D960E3" w:rsidP="00AD1990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D960E3" w:rsidRDefault="00D960E3" w:rsidP="00AD1990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D960E3" w:rsidRDefault="00D960E3" w:rsidP="00AD1990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D960E3" w:rsidRDefault="00D960E3" w:rsidP="00AD1990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D960E3" w:rsidRDefault="00D960E3" w:rsidP="00AD1990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D960E3" w:rsidRDefault="00D960E3" w:rsidP="00AD1990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D960E3" w:rsidRPr="003E24DE" w:rsidRDefault="00D960E3" w:rsidP="00AD1990">
      <w:pPr>
        <w:jc w:val="right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Учитель начальных классов: Н.Т. Толстова </w:t>
      </w:r>
    </w:p>
    <w:p w:rsidR="00D960E3" w:rsidRDefault="00D960E3" w:rsidP="00AD1990">
      <w:pPr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D960E3" w:rsidRPr="003E24DE" w:rsidRDefault="00D960E3" w:rsidP="0078436B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Применение инновационных технологий на уроках игротерапии в начальных классах в специальных (коррекционных) учреждениях 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val="en-US"/>
        </w:rPr>
        <w:t>VIII</w:t>
      </w:r>
      <w:r w:rsidRPr="003E24D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вида.</w:t>
      </w:r>
    </w:p>
    <w:p w:rsidR="00D960E3" w:rsidRPr="00DD7442" w:rsidRDefault="00D960E3">
      <w:pPr>
        <w:rPr>
          <w:rFonts w:ascii="Times New Roman" w:hAnsi="Times New Roman"/>
          <w:sz w:val="28"/>
          <w:szCs w:val="28"/>
          <w:shd w:val="clear" w:color="auto" w:fill="FFFFFF"/>
        </w:rPr>
      </w:pPr>
      <w:r w:rsidRPr="00DD7442">
        <w:rPr>
          <w:rFonts w:ascii="Times New Roman" w:hAnsi="Times New Roman"/>
          <w:sz w:val="28"/>
          <w:szCs w:val="28"/>
          <w:shd w:val="clear" w:color="auto" w:fill="FFFFFF"/>
        </w:rPr>
        <w:t>Чтобы идти в ногу со временем, обучающимся с ОВЗ</w:t>
      </w:r>
      <w:r w:rsidRPr="00A01F00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r>
        <w:rPr>
          <w:rFonts w:ascii="Times New Roman" w:hAnsi="Times New Roman"/>
          <w:sz w:val="28"/>
          <w:szCs w:val="28"/>
          <w:shd w:val="clear" w:color="auto" w:fill="FFFFFF"/>
        </w:rPr>
        <w:t>ограниченные возможности здоровья</w:t>
      </w:r>
      <w:r w:rsidRPr="00A01F00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DD7442">
        <w:rPr>
          <w:rFonts w:ascii="Times New Roman" w:hAnsi="Times New Roman"/>
          <w:sz w:val="28"/>
          <w:szCs w:val="28"/>
          <w:shd w:val="clear" w:color="auto" w:fill="FFFFFF"/>
        </w:rPr>
        <w:t xml:space="preserve"> необходимо овладевать основами компьютерной грамотности. Учиться работать в компьютерных программах Word, Excel,  организовывать поиск нужной информации, необходимой для решения поставленной задачи из множества источников, работать с отобранной информацией, выделять главное, систематизировать и обобщать её с помощью современных средств.</w:t>
      </w:r>
      <w:r w:rsidRPr="00DD7442">
        <w:rPr>
          <w:rFonts w:ascii="Times New Roman" w:hAnsi="Times New Roman"/>
          <w:sz w:val="28"/>
          <w:szCs w:val="28"/>
        </w:rPr>
        <w:br/>
      </w:r>
      <w:r w:rsidRPr="00DD7442">
        <w:rPr>
          <w:rFonts w:ascii="Times New Roman" w:hAnsi="Times New Roman"/>
          <w:sz w:val="28"/>
          <w:szCs w:val="28"/>
          <w:shd w:val="clear" w:color="auto" w:fill="FFFFFF"/>
        </w:rPr>
        <w:t>- Всё более широкое распространение получает применение ИКТ</w:t>
      </w:r>
      <w:r>
        <w:rPr>
          <w:rFonts w:ascii="Times New Roman" w:hAnsi="Times New Roman"/>
          <w:sz w:val="28"/>
          <w:szCs w:val="28"/>
          <w:shd w:val="clear" w:color="auto" w:fill="FFFFFF"/>
        </w:rPr>
        <w:t>(информационно-компьютерных технологий)</w:t>
      </w:r>
      <w:r w:rsidRPr="00DD7442">
        <w:rPr>
          <w:rFonts w:ascii="Times New Roman" w:hAnsi="Times New Roman"/>
          <w:sz w:val="28"/>
          <w:szCs w:val="28"/>
          <w:shd w:val="clear" w:color="auto" w:fill="FFFFFF"/>
        </w:rPr>
        <w:t xml:space="preserve"> на уроках и внеклассных мероприятиях.</w:t>
      </w:r>
      <w:r w:rsidRPr="00DD7442">
        <w:rPr>
          <w:rFonts w:ascii="Times New Roman" w:hAnsi="Times New Roman"/>
          <w:sz w:val="28"/>
          <w:szCs w:val="28"/>
        </w:rPr>
        <w:br/>
      </w:r>
      <w:r w:rsidRPr="00DD7442">
        <w:rPr>
          <w:rFonts w:ascii="Times New Roman" w:hAnsi="Times New Roman"/>
          <w:sz w:val="28"/>
          <w:szCs w:val="28"/>
          <w:shd w:val="clear" w:color="auto" w:fill="FFFFFF"/>
        </w:rPr>
        <w:t>В учебно- воспитательном процессе нашего учреждения используются :</w:t>
      </w:r>
      <w:r w:rsidRPr="00DD7442">
        <w:rPr>
          <w:rFonts w:ascii="Times New Roman" w:hAnsi="Times New Roman"/>
          <w:sz w:val="28"/>
          <w:szCs w:val="28"/>
        </w:rPr>
        <w:br/>
      </w:r>
      <w:r w:rsidRPr="00DD7442">
        <w:rPr>
          <w:rFonts w:ascii="Times New Roman" w:hAnsi="Times New Roman"/>
          <w:sz w:val="28"/>
          <w:szCs w:val="28"/>
          <w:shd w:val="clear" w:color="auto" w:fill="FFFFFF"/>
        </w:rPr>
        <w:t>- компьютерные игры как средство педагогической коммуникации для реализации индивидуализированного обучения ;</w:t>
      </w:r>
      <w:r w:rsidRPr="00DD7442">
        <w:rPr>
          <w:rFonts w:ascii="Times New Roman" w:hAnsi="Times New Roman"/>
          <w:sz w:val="28"/>
          <w:szCs w:val="28"/>
        </w:rPr>
        <w:br/>
      </w:r>
      <w:r w:rsidRPr="00DD7442">
        <w:rPr>
          <w:rFonts w:ascii="Times New Roman" w:hAnsi="Times New Roman"/>
          <w:sz w:val="28"/>
          <w:szCs w:val="28"/>
          <w:shd w:val="clear" w:color="auto" w:fill="FFFFFF"/>
        </w:rPr>
        <w:t>-использование мультимедиа презентаций на уроках и</w:t>
      </w:r>
      <w:r w:rsidRPr="00DD7442">
        <w:rPr>
          <w:rFonts w:ascii="Times New Roman" w:hAnsi="Times New Roman"/>
          <w:sz w:val="28"/>
          <w:szCs w:val="28"/>
        </w:rPr>
        <w:br/>
      </w:r>
      <w:r w:rsidRPr="00DD7442">
        <w:rPr>
          <w:rFonts w:ascii="Times New Roman" w:hAnsi="Times New Roman"/>
          <w:sz w:val="28"/>
          <w:szCs w:val="28"/>
          <w:shd w:val="clear" w:color="auto" w:fill="FFFFFF"/>
        </w:rPr>
        <w:t>внеклассных мероприятиях;</w:t>
      </w:r>
      <w:r w:rsidRPr="00DD7442">
        <w:rPr>
          <w:rFonts w:ascii="Times New Roman" w:hAnsi="Times New Roman"/>
          <w:sz w:val="28"/>
          <w:szCs w:val="28"/>
        </w:rPr>
        <w:br/>
      </w:r>
      <w:r w:rsidRPr="00DD7442">
        <w:rPr>
          <w:rFonts w:ascii="Times New Roman" w:hAnsi="Times New Roman"/>
          <w:sz w:val="28"/>
          <w:szCs w:val="28"/>
          <w:shd w:val="clear" w:color="auto" w:fill="FFFFFF"/>
        </w:rPr>
        <w:t>- тестовые технологии (презентации);</w:t>
      </w:r>
      <w:r w:rsidRPr="00DD7442">
        <w:rPr>
          <w:rFonts w:ascii="Times New Roman" w:hAnsi="Times New Roman"/>
          <w:sz w:val="28"/>
          <w:szCs w:val="28"/>
        </w:rPr>
        <w:br/>
      </w:r>
      <w:r w:rsidRPr="00DD7442">
        <w:rPr>
          <w:rFonts w:ascii="Times New Roman" w:hAnsi="Times New Roman"/>
          <w:sz w:val="28"/>
          <w:szCs w:val="28"/>
          <w:shd w:val="clear" w:color="auto" w:fill="FFFFFF"/>
        </w:rPr>
        <w:t xml:space="preserve">-аудиовизуальные технологии. </w:t>
      </w:r>
    </w:p>
    <w:p w:rsidR="00D960E3" w:rsidRPr="00DD7442" w:rsidRDefault="00D960E3" w:rsidP="008A3D51">
      <w:pPr>
        <w:pStyle w:val="NoSpacing"/>
        <w:rPr>
          <w:rFonts w:ascii="Times New Roman" w:hAnsi="Times New Roman"/>
          <w:sz w:val="28"/>
          <w:szCs w:val="28"/>
          <w:shd w:val="clear" w:color="auto" w:fill="FFFFFF"/>
        </w:rPr>
      </w:pPr>
      <w:r w:rsidRPr="00DD7442">
        <w:rPr>
          <w:rFonts w:ascii="Times New Roman" w:hAnsi="Times New Roman"/>
          <w:sz w:val="28"/>
          <w:szCs w:val="28"/>
          <w:shd w:val="clear" w:color="auto" w:fill="FFFFFF"/>
        </w:rPr>
        <w:t>Применение компьютерных технологий в процессе обучения дает целый ряд преимуществ:</w:t>
      </w:r>
    </w:p>
    <w:p w:rsidR="00D960E3" w:rsidRPr="00DD7442" w:rsidRDefault="00D960E3" w:rsidP="008A3D51">
      <w:pPr>
        <w:pStyle w:val="NoSpacing"/>
        <w:rPr>
          <w:rFonts w:ascii="Times New Roman" w:hAnsi="Times New Roman"/>
          <w:sz w:val="28"/>
          <w:szCs w:val="28"/>
          <w:shd w:val="clear" w:color="auto" w:fill="FFFFFF"/>
        </w:rPr>
      </w:pPr>
      <w:r w:rsidRPr="00DD7442">
        <w:rPr>
          <w:rFonts w:ascii="Times New Roman" w:hAnsi="Times New Roman"/>
          <w:sz w:val="28"/>
          <w:szCs w:val="28"/>
          <w:shd w:val="clear" w:color="auto" w:fill="FFFFFF"/>
        </w:rPr>
        <w:t>- повышение мотивации к учению, которая возрастает за счет мультимедийных эффектов;</w:t>
      </w:r>
    </w:p>
    <w:p w:rsidR="00D960E3" w:rsidRPr="00DD7442" w:rsidRDefault="00D960E3" w:rsidP="008A3D51">
      <w:pPr>
        <w:pStyle w:val="NoSpacing"/>
        <w:rPr>
          <w:rFonts w:ascii="Times New Roman" w:hAnsi="Times New Roman"/>
          <w:sz w:val="28"/>
          <w:szCs w:val="28"/>
          <w:shd w:val="clear" w:color="auto" w:fill="FFFFFF"/>
        </w:rPr>
      </w:pPr>
      <w:r w:rsidRPr="00DD7442">
        <w:rPr>
          <w:rFonts w:ascii="Times New Roman" w:hAnsi="Times New Roman"/>
          <w:sz w:val="28"/>
          <w:szCs w:val="28"/>
          <w:shd w:val="clear" w:color="auto" w:fill="FFFFFF"/>
        </w:rPr>
        <w:t>- повышение эффективности образовательного процесса за счет высокой степени наглядности; появления возможности моделировать объекты и явления;</w:t>
      </w:r>
    </w:p>
    <w:p w:rsidR="00D960E3" w:rsidRPr="00DD7442" w:rsidRDefault="00D960E3" w:rsidP="008A3D51">
      <w:pPr>
        <w:pStyle w:val="NoSpacing"/>
        <w:rPr>
          <w:rFonts w:ascii="Times New Roman" w:hAnsi="Times New Roman"/>
          <w:sz w:val="28"/>
          <w:szCs w:val="28"/>
          <w:shd w:val="clear" w:color="auto" w:fill="FFFFFF"/>
        </w:rPr>
      </w:pPr>
      <w:r w:rsidRPr="00DD7442">
        <w:rPr>
          <w:rFonts w:ascii="Times New Roman" w:hAnsi="Times New Roman"/>
          <w:sz w:val="28"/>
          <w:szCs w:val="28"/>
          <w:shd w:val="clear" w:color="auto" w:fill="FFFFFF"/>
        </w:rPr>
        <w:t>- развитие наглядно – образного мышления;</w:t>
      </w:r>
    </w:p>
    <w:p w:rsidR="00D960E3" w:rsidRPr="00DD7442" w:rsidRDefault="00D960E3" w:rsidP="008A3D51">
      <w:pPr>
        <w:pStyle w:val="NoSpacing"/>
        <w:rPr>
          <w:rFonts w:ascii="Times New Roman" w:hAnsi="Times New Roman"/>
          <w:sz w:val="28"/>
          <w:szCs w:val="28"/>
          <w:shd w:val="clear" w:color="auto" w:fill="FFFFFF"/>
        </w:rPr>
      </w:pPr>
      <w:r w:rsidRPr="00DD7442">
        <w:rPr>
          <w:rFonts w:ascii="Times New Roman" w:hAnsi="Times New Roman"/>
          <w:sz w:val="28"/>
          <w:szCs w:val="28"/>
          <w:shd w:val="clear" w:color="auto" w:fill="FFFFFF"/>
        </w:rPr>
        <w:t>- индивидуальный подход в обучении.</w:t>
      </w:r>
    </w:p>
    <w:p w:rsidR="00D960E3" w:rsidRPr="00DD7442" w:rsidRDefault="00D960E3" w:rsidP="00AA11C4">
      <w:pPr>
        <w:pStyle w:val="NoSpacing"/>
        <w:rPr>
          <w:rFonts w:ascii="Times New Roman" w:hAnsi="Times New Roman"/>
          <w:sz w:val="28"/>
          <w:szCs w:val="28"/>
          <w:shd w:val="clear" w:color="auto" w:fill="FFFFFF"/>
        </w:rPr>
      </w:pPr>
      <w:r w:rsidRPr="00DD7442">
        <w:rPr>
          <w:rFonts w:ascii="Times New Roman" w:hAnsi="Times New Roman"/>
          <w:sz w:val="28"/>
          <w:szCs w:val="28"/>
          <w:shd w:val="clear" w:color="auto" w:fill="FFFFFF"/>
        </w:rPr>
        <w:t>Проблема обучения и воспитания детей с недостатками интеллекта в настоящее время очень актуальна. Замедленное, ограниченное восприятие, характерное для умственно отсталых детей, оказывает огромное влияние на весь последующий ход их психического развития. Способность к активному критическому рассматриванию и анализу содержания окружающего мира, учебного материала и т.д. вырабатывается у умственно отсталых детей с большим трудом. Об инактивном характере восприятия свидетельствует и неумение умственно отсталых детей всматриваться, искать и находить какие-либо объекты, избирательно рассматривать какую-либо часть окружающего мира, отвлекаясь от ненужных в данный момент ярких и привлекательных сторон воспринимаемого. Все это затрудняет формирование у детей данной категории представлений об окружающем мире.</w:t>
      </w:r>
      <w:r w:rsidRPr="00DD7442">
        <w:rPr>
          <w:rFonts w:ascii="Times New Roman" w:hAnsi="Times New Roman"/>
          <w:sz w:val="28"/>
          <w:szCs w:val="28"/>
        </w:rPr>
        <w:br/>
      </w:r>
      <w:r w:rsidRPr="00DD7442">
        <w:rPr>
          <w:rFonts w:ascii="Times New Roman" w:hAnsi="Times New Roman"/>
          <w:sz w:val="28"/>
          <w:szCs w:val="28"/>
          <w:shd w:val="clear" w:color="auto" w:fill="FFFFFF"/>
        </w:rPr>
        <w:t>Для коррекции ощущений и восприятия детей с проблемами в умственном развитии необходимо использовать систему коррекционных игр и упражнений. В учебном плане коррекционной школы 8 вида имеется блок школьн</w:t>
      </w:r>
      <w:r>
        <w:rPr>
          <w:rFonts w:ascii="Times New Roman" w:hAnsi="Times New Roman"/>
          <w:sz w:val="28"/>
          <w:szCs w:val="28"/>
          <w:shd w:val="clear" w:color="auto" w:fill="FFFFFF"/>
        </w:rPr>
        <w:t>ый</w:t>
      </w:r>
      <w:r w:rsidRPr="00DD744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компонент (коррекционные технологии)</w:t>
      </w:r>
      <w:r w:rsidRPr="00DD7442">
        <w:rPr>
          <w:rFonts w:ascii="Times New Roman" w:hAnsi="Times New Roman"/>
          <w:sz w:val="28"/>
          <w:szCs w:val="28"/>
          <w:shd w:val="clear" w:color="auto" w:fill="FFFFFF"/>
        </w:rPr>
        <w:t>, в который включены уроки изначально нетрадиционные – ЛФК, ритмика, лого.коррекция, психологический практикум, игротерапия.</w:t>
      </w:r>
    </w:p>
    <w:p w:rsidR="00D960E3" w:rsidRPr="00DD7442" w:rsidRDefault="00D960E3" w:rsidP="00AA11C4">
      <w:pPr>
        <w:pStyle w:val="NoSpacing"/>
        <w:rPr>
          <w:rFonts w:ascii="Times New Roman" w:hAnsi="Times New Roman"/>
          <w:sz w:val="28"/>
          <w:szCs w:val="28"/>
          <w:shd w:val="clear" w:color="auto" w:fill="FFFFFF"/>
        </w:rPr>
      </w:pPr>
      <w:r w:rsidRPr="00DD7442">
        <w:rPr>
          <w:rFonts w:ascii="Times New Roman" w:hAnsi="Times New Roman"/>
          <w:sz w:val="28"/>
          <w:szCs w:val="28"/>
          <w:shd w:val="clear" w:color="auto" w:fill="FFFFFF"/>
        </w:rPr>
        <w:t>Но я хочу подробнее рассказать о коррекционной технологии – игротерапия, т.к. в начальных классах он включён в учебный план.</w:t>
      </w:r>
    </w:p>
    <w:p w:rsidR="00D960E3" w:rsidRPr="00DD7442" w:rsidRDefault="00D960E3" w:rsidP="00AA11C4">
      <w:pPr>
        <w:pStyle w:val="NoSpacing"/>
        <w:rPr>
          <w:rFonts w:ascii="Times New Roman" w:hAnsi="Times New Roman"/>
          <w:sz w:val="28"/>
          <w:szCs w:val="28"/>
          <w:shd w:val="clear" w:color="auto" w:fill="FFFFFF"/>
        </w:rPr>
      </w:pPr>
      <w:r w:rsidRPr="00DD7442">
        <w:rPr>
          <w:rFonts w:ascii="Times New Roman" w:hAnsi="Times New Roman"/>
          <w:sz w:val="28"/>
          <w:szCs w:val="28"/>
          <w:shd w:val="clear" w:color="auto" w:fill="FFFFFF"/>
        </w:rPr>
        <w:t>Урок игротерапии сам по себе изначально нетрадиционный, т.к. включает в себя игру, через кото</w:t>
      </w:r>
      <w:r>
        <w:rPr>
          <w:rFonts w:ascii="Times New Roman" w:hAnsi="Times New Roman"/>
          <w:sz w:val="28"/>
          <w:szCs w:val="28"/>
          <w:shd w:val="clear" w:color="auto" w:fill="FFFFFF"/>
        </w:rPr>
        <w:t>рую происходит психологическая</w:t>
      </w:r>
      <w:r w:rsidRPr="00DD7442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DD7442">
        <w:rPr>
          <w:rFonts w:ascii="Times New Roman" w:hAnsi="Times New Roman"/>
          <w:sz w:val="28"/>
          <w:szCs w:val="28"/>
          <w:shd w:val="clear" w:color="auto" w:fill="FFFFFF"/>
        </w:rPr>
        <w:t>эмоциональная разгрузка, развитие внимания, мышления, памяти.</w:t>
      </w:r>
    </w:p>
    <w:p w:rsidR="00D960E3" w:rsidRPr="00DD7442" w:rsidRDefault="00D960E3" w:rsidP="00AA11C4">
      <w:pPr>
        <w:pStyle w:val="NoSpacing"/>
        <w:rPr>
          <w:rFonts w:ascii="Times New Roman" w:hAnsi="Times New Roman"/>
          <w:sz w:val="28"/>
          <w:szCs w:val="28"/>
          <w:shd w:val="clear" w:color="auto" w:fill="FFFFFF"/>
        </w:rPr>
      </w:pPr>
      <w:r w:rsidRPr="00DD7442">
        <w:rPr>
          <w:rFonts w:ascii="Times New Roman" w:hAnsi="Times New Roman"/>
          <w:sz w:val="28"/>
          <w:szCs w:val="28"/>
          <w:shd w:val="clear" w:color="auto" w:fill="FFFFFF"/>
        </w:rPr>
        <w:t>Тема моего выступления «Применение инновационных технологий на уроках игротерапии в начальных классах в специальных (коррекционных) учреждениях 8 вида».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DD7442">
        <w:rPr>
          <w:rFonts w:ascii="Times New Roman" w:hAnsi="Times New Roman"/>
          <w:sz w:val="28"/>
          <w:szCs w:val="28"/>
          <w:shd w:val="clear" w:color="auto" w:fill="FFFFFF"/>
        </w:rPr>
        <w:t>И мне хотелось бы представить опыт моей  работы с тестовой технологией (презентация). В своей работе я использую различные презентации. Эти презентации доступные учащимся и соответствуют учебно-воспитательным целям и содержанию обучения в коррекционных школах 8 вида. Игры включённые в презентацию - обучающие игры. Требуют сообразительности, внимательности, наблюдательности, усидчивости, умения рассуждать, все те качества, которые необходимы для развития операций умственной деятельности.</w:t>
      </w:r>
    </w:p>
    <w:p w:rsidR="00D960E3" w:rsidRDefault="00D960E3" w:rsidP="00B10E7B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D74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Умственно отсталый ребенок не способен концентрировать свое внимание длительное время на содержание урока. Внимание обладает рядом свойств: концентрация, устойчивость, переключаемость. Обучающие игры позволяют ребенку тренировать в игровой, привлекательной для него форме, указанные свойства внимания, что позволит ему быть в дальнейшем более усидчивым и сосредоточенным на уроках. Обучающие игры, представленные в данной презентации, облегчают понимание и запоминание информации, так как компьютерные технологии изложения подключают не только слуховую, визуальную, моторную, но и эмоциональную память. Одна из основных заповедей улучшени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я</w:t>
      </w:r>
      <w:r w:rsidRPr="00DD74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памяти - повторение, дети, как правило, с большим интересом играют в одну и ту же игру много раз, тем самым укрепляют свою память. Использование обучающих игр позволяет формировать у умственно отсталого ребенка навыки самостоятельной деятельности,  использование мультимедиа технологий имеет особую привлекательность и повышает интерес детей к учебному процессу. В процессе игры начинает формироваться интерес к учебной деятельности и игровая мотивация ребенка постепенно смещается на учебную.</w:t>
      </w:r>
    </w:p>
    <w:p w:rsidR="00D960E3" w:rsidRDefault="00D960E3" w:rsidP="00B10E7B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960E3" w:rsidRDefault="00D960E3" w:rsidP="00B10E7B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960E3" w:rsidRDefault="00D960E3" w:rsidP="00B10E7B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Презентация.</w:t>
      </w:r>
    </w:p>
    <w:p w:rsidR="00D960E3" w:rsidRPr="00DF6265" w:rsidRDefault="00D960E3" w:rsidP="00DF6265">
      <w:pPr>
        <w:pStyle w:val="NoSpacing"/>
        <w:rPr>
          <w:rFonts w:ascii="Times New Roman" w:hAnsi="Times New Roman"/>
          <w:sz w:val="28"/>
          <w:szCs w:val="28"/>
          <w:shd w:val="clear" w:color="auto" w:fill="FFFFFF"/>
        </w:rPr>
      </w:pPr>
      <w:r w:rsidRPr="00DF6265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DF6265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DF6265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Игра «Поиграем в слова» </w:t>
      </w:r>
      <w:r w:rsidRPr="00DF6265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D960E3" w:rsidRPr="00DF6265" w:rsidRDefault="00D960E3" w:rsidP="00DF6265">
      <w:pPr>
        <w:pStyle w:val="NoSpacing"/>
        <w:rPr>
          <w:rFonts w:ascii="Times New Roman" w:hAnsi="Times New Roman"/>
          <w:sz w:val="28"/>
          <w:szCs w:val="28"/>
          <w:shd w:val="clear" w:color="auto" w:fill="FFFFFF"/>
        </w:rPr>
      </w:pPr>
      <w:r w:rsidRPr="00DF6265">
        <w:rPr>
          <w:rFonts w:ascii="Times New Roman" w:hAnsi="Times New Roman"/>
          <w:sz w:val="28"/>
          <w:szCs w:val="28"/>
          <w:shd w:val="clear" w:color="auto" w:fill="FFFFFF"/>
        </w:rPr>
        <w:t>Де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ти отгадывают слово и образуют </w:t>
      </w:r>
      <w:r w:rsidRPr="00DF6265">
        <w:rPr>
          <w:rFonts w:ascii="Times New Roman" w:hAnsi="Times New Roman"/>
          <w:sz w:val="28"/>
          <w:szCs w:val="28"/>
          <w:shd w:val="clear" w:color="auto" w:fill="FFFFFF"/>
        </w:rPr>
        <w:t xml:space="preserve"> новые слова. Слайд 1.</w:t>
      </w:r>
    </w:p>
    <w:p w:rsidR="00D960E3" w:rsidRDefault="00D960E3" w:rsidP="00DF6265">
      <w:pPr>
        <w:pStyle w:val="NoSpacing"/>
        <w:rPr>
          <w:shd w:val="clear" w:color="auto" w:fill="FFFFFF"/>
        </w:rPr>
      </w:pPr>
      <w:r w:rsidRPr="00DF6265">
        <w:rPr>
          <w:rFonts w:ascii="Times New Roman" w:hAnsi="Times New Roman"/>
          <w:b/>
          <w:sz w:val="28"/>
          <w:szCs w:val="28"/>
          <w:shd w:val="clear" w:color="auto" w:fill="FFFFFF"/>
        </w:rPr>
        <w:t>2.Игра «Закончи предложение</w:t>
      </w:r>
      <w:r w:rsidRPr="00DF6265">
        <w:rPr>
          <w:b/>
          <w:shd w:val="clear" w:color="auto" w:fill="FFFFFF"/>
        </w:rPr>
        <w:t>»</w:t>
      </w:r>
    </w:p>
    <w:p w:rsidR="00D960E3" w:rsidRDefault="00D960E3" w:rsidP="00DF6265">
      <w:pPr>
        <w:pStyle w:val="NoSpacing"/>
        <w:rPr>
          <w:rFonts w:ascii="Times New Roman" w:hAnsi="Times New Roman"/>
          <w:sz w:val="28"/>
          <w:szCs w:val="28"/>
          <w:shd w:val="clear" w:color="auto" w:fill="FFFFFF"/>
        </w:rPr>
      </w:pPr>
      <w:r w:rsidRPr="00DF6265">
        <w:rPr>
          <w:rFonts w:ascii="Times New Roman" w:hAnsi="Times New Roman"/>
          <w:sz w:val="28"/>
          <w:szCs w:val="28"/>
          <w:shd w:val="clear" w:color="auto" w:fill="FFFFFF"/>
        </w:rPr>
        <w:t>Слова записаны в два столбика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.К словосочетаниям первого столбика подбирают словосочетания из второго столбика.</w:t>
      </w:r>
      <w:r w:rsidRPr="00DF626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Слайд 2</w:t>
      </w:r>
      <w:r w:rsidRPr="00DF6265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D960E3" w:rsidRDefault="00D960E3" w:rsidP="00DF6265">
      <w:pPr>
        <w:pStyle w:val="NoSpacing"/>
        <w:rPr>
          <w:rFonts w:ascii="Times New Roman" w:hAnsi="Times New Roman"/>
          <w:sz w:val="28"/>
          <w:szCs w:val="28"/>
          <w:shd w:val="clear" w:color="auto" w:fill="FFFFFF"/>
        </w:rPr>
      </w:pPr>
      <w:r w:rsidRPr="00DF6265">
        <w:rPr>
          <w:rFonts w:ascii="Times New Roman" w:hAnsi="Times New Roman"/>
          <w:b/>
          <w:sz w:val="28"/>
          <w:szCs w:val="28"/>
          <w:shd w:val="clear" w:color="auto" w:fill="FFFFFF"/>
        </w:rPr>
        <w:t>3.Игра «Найди лишнее слово»</w:t>
      </w:r>
    </w:p>
    <w:p w:rsidR="00D960E3" w:rsidRDefault="00D960E3" w:rsidP="00DF6265">
      <w:pPr>
        <w:pStyle w:val="NoSpacing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Из данных слов учащиеся убирают лишнее слово.</w:t>
      </w:r>
      <w:r w:rsidRPr="0049545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Слайд 3</w:t>
      </w:r>
      <w:r w:rsidRPr="00DF6265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D960E3" w:rsidRDefault="00D960E3" w:rsidP="00DF6265">
      <w:pPr>
        <w:pStyle w:val="NoSpacing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49545B">
        <w:rPr>
          <w:rFonts w:ascii="Times New Roman" w:hAnsi="Times New Roman"/>
          <w:b/>
          <w:sz w:val="28"/>
          <w:szCs w:val="28"/>
          <w:shd w:val="clear" w:color="auto" w:fill="FFFFFF"/>
        </w:rPr>
        <w:t>4.Игра «Подчеркни правильный ответ»</w:t>
      </w:r>
    </w:p>
    <w:p w:rsidR="00D960E3" w:rsidRDefault="00D960E3" w:rsidP="00DF6265">
      <w:pPr>
        <w:pStyle w:val="NoSpacing"/>
        <w:rPr>
          <w:rFonts w:ascii="Times New Roman" w:hAnsi="Times New Roman"/>
          <w:sz w:val="28"/>
          <w:szCs w:val="28"/>
          <w:shd w:val="clear" w:color="auto" w:fill="FFFFFF"/>
        </w:rPr>
      </w:pPr>
      <w:r w:rsidRPr="0049545B">
        <w:rPr>
          <w:rFonts w:ascii="Times New Roman" w:hAnsi="Times New Roman"/>
          <w:sz w:val="28"/>
          <w:szCs w:val="28"/>
          <w:shd w:val="clear" w:color="auto" w:fill="FFFFFF"/>
        </w:rPr>
        <w:t>Игра – тест.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Учащимся раздаются карточки и они подчёркивают правильный ответ.</w:t>
      </w:r>
      <w:r w:rsidRPr="0049545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Слайд 4.</w:t>
      </w:r>
    </w:p>
    <w:p w:rsidR="00D960E3" w:rsidRDefault="00D960E3" w:rsidP="00DF6265">
      <w:pPr>
        <w:pStyle w:val="NoSpacing"/>
        <w:rPr>
          <w:rFonts w:ascii="Times New Roman" w:hAnsi="Times New Roman"/>
          <w:sz w:val="28"/>
          <w:szCs w:val="28"/>
          <w:shd w:val="clear" w:color="auto" w:fill="FFFFFF"/>
        </w:rPr>
      </w:pPr>
      <w:r w:rsidRPr="0049545B">
        <w:rPr>
          <w:rFonts w:ascii="Times New Roman" w:hAnsi="Times New Roman"/>
          <w:b/>
          <w:sz w:val="28"/>
          <w:szCs w:val="28"/>
          <w:shd w:val="clear" w:color="auto" w:fill="FFFFFF"/>
        </w:rPr>
        <w:t>5.Игра «Пословицы»</w:t>
      </w:r>
    </w:p>
    <w:p w:rsidR="00D960E3" w:rsidRDefault="00D960E3" w:rsidP="00DF6265">
      <w:pPr>
        <w:pStyle w:val="NoSpacing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На карточках написано начало пословицы, учащиеся называют конец пословицы.</w:t>
      </w:r>
      <w:r w:rsidRPr="0049545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Слайд 5.</w:t>
      </w:r>
    </w:p>
    <w:p w:rsidR="00D960E3" w:rsidRDefault="00D960E3" w:rsidP="00DF6265">
      <w:pPr>
        <w:pStyle w:val="NoSpacing"/>
        <w:rPr>
          <w:rFonts w:ascii="Times New Roman" w:hAnsi="Times New Roman"/>
          <w:sz w:val="28"/>
          <w:szCs w:val="28"/>
          <w:shd w:val="clear" w:color="auto" w:fill="FFFFFF"/>
        </w:rPr>
      </w:pPr>
      <w:r w:rsidRPr="0049545B">
        <w:rPr>
          <w:rFonts w:ascii="Times New Roman" w:hAnsi="Times New Roman"/>
          <w:b/>
          <w:sz w:val="28"/>
          <w:szCs w:val="28"/>
          <w:shd w:val="clear" w:color="auto" w:fill="FFFFFF"/>
        </w:rPr>
        <w:t>6.Игра «Тест»</w:t>
      </w:r>
      <w:r w:rsidRPr="0049545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Слайд 6.</w:t>
      </w:r>
    </w:p>
    <w:p w:rsidR="00D960E3" w:rsidRDefault="00D960E3" w:rsidP="00DF6265">
      <w:pPr>
        <w:pStyle w:val="NoSpacing"/>
        <w:rPr>
          <w:rFonts w:ascii="Times New Roman" w:hAnsi="Times New Roman"/>
          <w:sz w:val="28"/>
          <w:szCs w:val="28"/>
          <w:shd w:val="clear" w:color="auto" w:fill="FFFFFF"/>
        </w:rPr>
      </w:pPr>
      <w:r w:rsidRPr="0049545B">
        <w:rPr>
          <w:rFonts w:ascii="Times New Roman" w:hAnsi="Times New Roman"/>
          <w:b/>
          <w:sz w:val="28"/>
          <w:szCs w:val="28"/>
          <w:shd w:val="clear" w:color="auto" w:fill="FFFFFF"/>
        </w:rPr>
        <w:t>7.Игра «Антонимы»</w:t>
      </w:r>
    </w:p>
    <w:p w:rsidR="00D960E3" w:rsidRDefault="00D960E3" w:rsidP="00DF6265">
      <w:pPr>
        <w:pStyle w:val="NoSpacing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Даны слова, учащиеся подбирают антонимы .</w:t>
      </w:r>
      <w:r w:rsidRPr="0049545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Слайд 7.</w:t>
      </w:r>
    </w:p>
    <w:p w:rsidR="00D960E3" w:rsidRDefault="00D960E3" w:rsidP="00DF6265">
      <w:pPr>
        <w:pStyle w:val="NoSpacing"/>
        <w:rPr>
          <w:rFonts w:ascii="Times New Roman" w:hAnsi="Times New Roman"/>
          <w:sz w:val="28"/>
          <w:szCs w:val="28"/>
          <w:shd w:val="clear" w:color="auto" w:fill="FFFFFF"/>
        </w:rPr>
      </w:pPr>
      <w:r w:rsidRPr="0049545B">
        <w:rPr>
          <w:rFonts w:ascii="Times New Roman" w:hAnsi="Times New Roman"/>
          <w:b/>
          <w:sz w:val="28"/>
          <w:szCs w:val="28"/>
          <w:shd w:val="clear" w:color="auto" w:fill="FFFFFF"/>
        </w:rPr>
        <w:t>8.Игра «Назови одним словом»</w:t>
      </w:r>
      <w:r w:rsidRPr="0049545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Слайд 8.</w:t>
      </w:r>
    </w:p>
    <w:p w:rsidR="00D960E3" w:rsidRDefault="00D960E3" w:rsidP="00DF6265">
      <w:pPr>
        <w:pStyle w:val="NoSpacing"/>
        <w:rPr>
          <w:rFonts w:ascii="Times New Roman" w:hAnsi="Times New Roman"/>
          <w:sz w:val="28"/>
          <w:szCs w:val="28"/>
          <w:shd w:val="clear" w:color="auto" w:fill="FFFFFF"/>
        </w:rPr>
      </w:pPr>
      <w:r w:rsidRPr="0025684D">
        <w:rPr>
          <w:rFonts w:ascii="Times New Roman" w:hAnsi="Times New Roman"/>
          <w:b/>
          <w:sz w:val="28"/>
          <w:szCs w:val="28"/>
          <w:shd w:val="clear" w:color="auto" w:fill="FFFFFF"/>
        </w:rPr>
        <w:t>9.Игра «Зашифруй слова»</w:t>
      </w:r>
    </w:p>
    <w:p w:rsidR="00D960E3" w:rsidRPr="0025684D" w:rsidRDefault="00D960E3" w:rsidP="0025684D">
      <w:pPr>
        <w:pStyle w:val="NoSpacing"/>
        <w:rPr>
          <w:rFonts w:ascii="Times New Roman" w:hAnsi="Times New Roman"/>
          <w:sz w:val="28"/>
          <w:szCs w:val="28"/>
          <w:shd w:val="clear" w:color="auto" w:fill="FFFFFF"/>
        </w:rPr>
      </w:pPr>
      <w:r w:rsidRPr="0025684D">
        <w:rPr>
          <w:rFonts w:ascii="Times New Roman" w:hAnsi="Times New Roman"/>
          <w:sz w:val="28"/>
          <w:szCs w:val="28"/>
          <w:shd w:val="clear" w:color="auto" w:fill="FFFFFF"/>
        </w:rPr>
        <w:t>Каждой букве соответствует цифра. Даны слова и их нужно зашифровать</w:t>
      </w:r>
      <w:r>
        <w:rPr>
          <w:shd w:val="clear" w:color="auto" w:fill="FFFFFF"/>
        </w:rPr>
        <w:t>.</w:t>
      </w:r>
      <w:r w:rsidRPr="0025684D">
        <w:rPr>
          <w:shd w:val="clear" w:color="auto" w:fill="FFFFFF"/>
        </w:rPr>
        <w:t xml:space="preserve"> </w:t>
      </w:r>
      <w:r w:rsidRPr="0025684D">
        <w:rPr>
          <w:rFonts w:ascii="Times New Roman" w:hAnsi="Times New Roman"/>
          <w:sz w:val="28"/>
          <w:szCs w:val="28"/>
          <w:shd w:val="clear" w:color="auto" w:fill="FFFFFF"/>
        </w:rPr>
        <w:t>Слайд 9.</w:t>
      </w:r>
    </w:p>
    <w:p w:rsidR="00D960E3" w:rsidRPr="0025684D" w:rsidRDefault="00D960E3" w:rsidP="0025684D">
      <w:pPr>
        <w:pStyle w:val="NoSpacing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960E3" w:rsidRPr="00C82668" w:rsidRDefault="00D960E3" w:rsidP="0025684D">
      <w:pPr>
        <w:pStyle w:val="NoSpacing"/>
        <w:rPr>
          <w:rFonts w:ascii="Times New Roman" w:hAnsi="Times New Roman"/>
          <w:sz w:val="28"/>
          <w:szCs w:val="28"/>
          <w:lang w:eastAsia="ru-RU"/>
        </w:rPr>
      </w:pPr>
      <w:r w:rsidRPr="0025684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Большинство вспомогательных школ – это интернатные учреждения и для них существует потенциальная опасность определенного обособления от окружающей жизни. ИКТ – это помощник в реализации принципа связи обучения с жизнью. Кроме того, использование ИКТ способствует реализации и других дидактических принципов вспомогательной школы. Это принцип научности и доступности; принцип наглядности; </w:t>
      </w:r>
      <w:r w:rsidRPr="00C82668">
        <w:rPr>
          <w:rFonts w:ascii="Times New Roman" w:hAnsi="Times New Roman"/>
          <w:sz w:val="28"/>
          <w:szCs w:val="28"/>
          <w:lang w:eastAsia="ru-RU"/>
        </w:rPr>
        <w:t>принцип сознательности и активности учащихся.</w:t>
      </w:r>
    </w:p>
    <w:p w:rsidR="00D960E3" w:rsidRPr="00C82668" w:rsidRDefault="00D960E3" w:rsidP="0025684D">
      <w:pPr>
        <w:pStyle w:val="NoSpacing"/>
        <w:rPr>
          <w:rFonts w:ascii="Times New Roman" w:hAnsi="Times New Roman"/>
          <w:sz w:val="28"/>
          <w:szCs w:val="28"/>
          <w:lang w:eastAsia="ru-RU"/>
        </w:rPr>
      </w:pPr>
      <w:r w:rsidRPr="00C82668">
        <w:rPr>
          <w:rFonts w:ascii="Times New Roman" w:hAnsi="Times New Roman"/>
          <w:sz w:val="28"/>
          <w:szCs w:val="28"/>
          <w:lang w:eastAsia="ru-RU"/>
        </w:rPr>
        <w:t>Коррекционно – развивающие технологии,  применяемые в нашем учреждении содержат в себе сочетание инновационных технологий с традиционными методами и формами обучения. Что дает новый эффект в совершенствовании учебного процесса. А следовательно, сама учебная деятельность учащихся, их знания приобретают новые качества.</w:t>
      </w:r>
    </w:p>
    <w:p w:rsidR="00D960E3" w:rsidRPr="0025684D" w:rsidRDefault="00D960E3" w:rsidP="0025684D">
      <w:pPr>
        <w:pStyle w:val="NoSpacing"/>
        <w:rPr>
          <w:rFonts w:ascii="Times New Roman" w:hAnsi="Times New Roman"/>
          <w:sz w:val="28"/>
          <w:szCs w:val="28"/>
          <w:shd w:val="clear" w:color="auto" w:fill="FFFFFF"/>
        </w:rPr>
      </w:pPr>
      <w:r w:rsidRPr="0025684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Мы пришли к выводу, что необходимость использования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информационно-компьютерных технологий </w:t>
      </w:r>
      <w:r w:rsidRPr="0025684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уроках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начальных </w:t>
      </w:r>
      <w:r w:rsidRPr="0025684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классах школ VIII вида неоспорима.</w:t>
      </w:r>
    </w:p>
    <w:p w:rsidR="00D960E3" w:rsidRPr="0025684D" w:rsidRDefault="00D960E3" w:rsidP="0025684D">
      <w:pPr>
        <w:pStyle w:val="NoSpacing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960E3" w:rsidRPr="007032C1" w:rsidRDefault="00D960E3" w:rsidP="00B10E7B">
      <w:pPr>
        <w:rPr>
          <w:sz w:val="32"/>
          <w:szCs w:val="32"/>
        </w:rPr>
      </w:pPr>
      <w:r w:rsidRPr="007032C1">
        <w:rPr>
          <w:color w:val="000000"/>
          <w:sz w:val="32"/>
          <w:szCs w:val="32"/>
        </w:rPr>
        <w:br/>
      </w:r>
    </w:p>
    <w:p w:rsidR="00D960E3" w:rsidRDefault="00D960E3"/>
    <w:sectPr w:rsidR="00D960E3" w:rsidSect="00F91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0E7B"/>
    <w:rsid w:val="001A3626"/>
    <w:rsid w:val="0025684D"/>
    <w:rsid w:val="003E24DE"/>
    <w:rsid w:val="0040395E"/>
    <w:rsid w:val="0049545B"/>
    <w:rsid w:val="00563CBF"/>
    <w:rsid w:val="007032C1"/>
    <w:rsid w:val="0078436B"/>
    <w:rsid w:val="007F2B60"/>
    <w:rsid w:val="00825AE6"/>
    <w:rsid w:val="008A3D51"/>
    <w:rsid w:val="00A01F00"/>
    <w:rsid w:val="00A056BE"/>
    <w:rsid w:val="00AA11C4"/>
    <w:rsid w:val="00AB048C"/>
    <w:rsid w:val="00AC2826"/>
    <w:rsid w:val="00AD1990"/>
    <w:rsid w:val="00B10E7B"/>
    <w:rsid w:val="00B5082E"/>
    <w:rsid w:val="00C82668"/>
    <w:rsid w:val="00D94D56"/>
    <w:rsid w:val="00D960E3"/>
    <w:rsid w:val="00DD7442"/>
    <w:rsid w:val="00DF6265"/>
    <w:rsid w:val="00EE6690"/>
    <w:rsid w:val="00F91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95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A11C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120</TotalTime>
  <Pages>4</Pages>
  <Words>991</Words>
  <Characters>5653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8</cp:revision>
  <cp:lastPrinted>2014-03-13T07:19:00Z</cp:lastPrinted>
  <dcterms:created xsi:type="dcterms:W3CDTF">2014-03-05T10:24:00Z</dcterms:created>
  <dcterms:modified xsi:type="dcterms:W3CDTF">2014-03-13T07:19:00Z</dcterms:modified>
</cp:coreProperties>
</file>